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E40D4" w:rsidRPr="002C090B" w:rsidRDefault="001B621E" w:rsidP="001B621E">
      <w:pPr>
        <w:rPr>
          <w:rFonts w:ascii="Arial" w:hAnsi="Arial" w:cs="Arial"/>
          <w:u w:val="single"/>
        </w:rPr>
      </w:pPr>
      <w:r w:rsidRPr="002C090B">
        <w:rPr>
          <w:rFonts w:ascii="Arial" w:hAnsi="Arial" w:cs="Arial"/>
          <w:u w:val="single"/>
        </w:rPr>
        <w:t xml:space="preserve">Vodní tok </w:t>
      </w:r>
      <w:r w:rsidR="001D38D7" w:rsidRPr="002C090B">
        <w:rPr>
          <w:rFonts w:ascii="Arial" w:hAnsi="Arial" w:cs="Arial"/>
          <w:u w:val="single"/>
        </w:rPr>
        <w:t>Velička</w:t>
      </w:r>
      <w:r w:rsidR="00302B70" w:rsidRPr="002C090B">
        <w:rPr>
          <w:rFonts w:ascii="Arial" w:hAnsi="Arial" w:cs="Arial"/>
          <w:u w:val="single"/>
        </w:rPr>
        <w:t>,</w:t>
      </w:r>
      <w:r w:rsidR="001D38D7" w:rsidRPr="002C090B">
        <w:rPr>
          <w:rFonts w:ascii="Arial" w:hAnsi="Arial" w:cs="Arial"/>
          <w:u w:val="single"/>
        </w:rPr>
        <w:t xml:space="preserve"> Hranice</w:t>
      </w:r>
      <w:r w:rsidR="00302B70" w:rsidRPr="002C090B">
        <w:rPr>
          <w:rFonts w:ascii="Arial" w:hAnsi="Arial" w:cs="Arial"/>
          <w:u w:val="single"/>
        </w:rPr>
        <w:t xml:space="preserve"> ř.km. 0,3 – 2,0</w:t>
      </w:r>
    </w:p>
    <w:p w:rsidR="001B621E" w:rsidRDefault="001B621E" w:rsidP="003631B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3631BF">
        <w:rPr>
          <w:rFonts w:ascii="Arial" w:hAnsi="Arial" w:cs="Arial"/>
        </w:rPr>
        <w:t>Jedná se o sečení travních porostů dna a břehů VVT Velička</w:t>
      </w:r>
      <w:r w:rsidR="000531EE" w:rsidRPr="003631BF">
        <w:rPr>
          <w:rFonts w:ascii="Arial" w:hAnsi="Arial" w:cs="Arial"/>
        </w:rPr>
        <w:t xml:space="preserve"> včetně likvidace jednoletých výmladků</w:t>
      </w:r>
      <w:r w:rsidRPr="003631BF">
        <w:rPr>
          <w:rFonts w:ascii="Arial" w:hAnsi="Arial" w:cs="Arial"/>
        </w:rPr>
        <w:t xml:space="preserve"> v městské části města Hranice v úseku cca ř.km 0,3 -2,0. Od silničního mostu u </w:t>
      </w:r>
      <w:proofErr w:type="spellStart"/>
      <w:r w:rsidRPr="003631BF">
        <w:rPr>
          <w:rFonts w:ascii="Arial" w:hAnsi="Arial" w:cs="Arial"/>
        </w:rPr>
        <w:t>Karnoly</w:t>
      </w:r>
      <w:proofErr w:type="spellEnd"/>
      <w:r w:rsidRPr="003631BF">
        <w:rPr>
          <w:rFonts w:ascii="Arial" w:hAnsi="Arial" w:cs="Arial"/>
        </w:rPr>
        <w:t xml:space="preserve"> po viadukt železniční trati.</w:t>
      </w:r>
    </w:p>
    <w:p w:rsidR="003631BF" w:rsidRPr="003631BF" w:rsidRDefault="003631BF" w:rsidP="003631BF">
      <w:pPr>
        <w:pStyle w:val="Odstavecseseznamem"/>
        <w:jc w:val="both"/>
        <w:rPr>
          <w:rFonts w:ascii="Arial" w:hAnsi="Arial" w:cs="Arial"/>
        </w:rPr>
      </w:pPr>
    </w:p>
    <w:p w:rsidR="003631BF" w:rsidRPr="003631BF" w:rsidRDefault="001B621E" w:rsidP="003631B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3631BF">
        <w:rPr>
          <w:rFonts w:ascii="Arial" w:hAnsi="Arial" w:cs="Arial"/>
        </w:rPr>
        <w:t>V ř.km. 0,3 – 1,1 se jedná o posečení nánosů dna mezi opěrnými zdmi. Cca 800m</w:t>
      </w:r>
      <w:r w:rsidRPr="003631BF">
        <w:rPr>
          <w:rFonts w:ascii="Arial" w:hAnsi="Arial" w:cs="Arial"/>
          <w:vertAlign w:val="superscript"/>
        </w:rPr>
        <w:t>2</w:t>
      </w:r>
    </w:p>
    <w:p w:rsidR="003631BF" w:rsidRPr="003631BF" w:rsidRDefault="003631BF" w:rsidP="003631BF">
      <w:pPr>
        <w:pStyle w:val="Odstavecseseznamem"/>
        <w:rPr>
          <w:rFonts w:ascii="Arial" w:hAnsi="Arial" w:cs="Arial"/>
        </w:rPr>
      </w:pPr>
    </w:p>
    <w:p w:rsidR="003631BF" w:rsidRPr="00113D4A" w:rsidRDefault="001B621E" w:rsidP="00113D4A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3631BF">
        <w:rPr>
          <w:rFonts w:ascii="Arial" w:hAnsi="Arial" w:cs="Arial"/>
        </w:rPr>
        <w:t>V ř.km. 1,1 – 2,0 se jedná o posečení levého i pravého břehu. Břeh je zde strmý 1:1. Cca 8000m</w:t>
      </w:r>
      <w:r w:rsidRPr="003631BF">
        <w:rPr>
          <w:rFonts w:ascii="Arial" w:hAnsi="Arial" w:cs="Arial"/>
          <w:vertAlign w:val="superscript"/>
        </w:rPr>
        <w:t>2</w:t>
      </w:r>
    </w:p>
    <w:p w:rsidR="005302B8" w:rsidRPr="002D0BE6" w:rsidRDefault="005302B8" w:rsidP="005302B8">
      <w:pPr>
        <w:numPr>
          <w:ilvl w:val="0"/>
          <w:numId w:val="2"/>
        </w:numPr>
        <w:spacing w:after="120"/>
        <w:jc w:val="both"/>
        <w:rPr>
          <w:rFonts w:ascii="Arial" w:hAnsi="Arial" w:cs="Arial"/>
          <w:b/>
        </w:rPr>
      </w:pPr>
      <w:r w:rsidRPr="002D0BE6">
        <w:rPr>
          <w:rFonts w:ascii="Arial" w:eastAsia="Times New Roman" w:hAnsi="Arial" w:cs="Arial"/>
          <w:lang w:eastAsia="cs-CZ"/>
        </w:rPr>
        <w:t xml:space="preserve">Mulčování s ponecháním travní hmoty </w:t>
      </w:r>
    </w:p>
    <w:p w:rsidR="003631BF" w:rsidRPr="00113D4A" w:rsidRDefault="003631BF" w:rsidP="005302B8">
      <w:pPr>
        <w:spacing w:after="120"/>
        <w:ind w:left="720"/>
        <w:jc w:val="both"/>
        <w:rPr>
          <w:rFonts w:ascii="Arial" w:eastAsia="Times New Roman" w:hAnsi="Arial" w:cs="Arial"/>
          <w:lang w:eastAsia="cs-CZ"/>
        </w:rPr>
      </w:pPr>
    </w:p>
    <w:p w:rsidR="00A4650B" w:rsidRPr="00113D4A" w:rsidRDefault="00A4650B" w:rsidP="00113D4A">
      <w:pPr>
        <w:jc w:val="both"/>
        <w:rPr>
          <w:rFonts w:ascii="Arial" w:hAnsi="Arial" w:cs="Arial"/>
          <w:b/>
        </w:rPr>
      </w:pPr>
      <w:r w:rsidRPr="00113D4A">
        <w:rPr>
          <w:rFonts w:ascii="Arial" w:hAnsi="Arial" w:cs="Arial"/>
        </w:rPr>
        <w:t xml:space="preserve">Termín realizace: </w:t>
      </w:r>
      <w:r w:rsidR="000208B5" w:rsidRPr="00113D4A">
        <w:rPr>
          <w:rFonts w:ascii="Arial" w:hAnsi="Arial" w:cs="Arial"/>
          <w:b/>
        </w:rPr>
        <w:t xml:space="preserve">2x ročně první pokos </w:t>
      </w:r>
      <w:r w:rsidRPr="00113D4A">
        <w:rPr>
          <w:rFonts w:ascii="Arial" w:hAnsi="Arial" w:cs="Arial"/>
          <w:b/>
        </w:rPr>
        <w:t>do 1.</w:t>
      </w:r>
      <w:r w:rsidR="00C4517C">
        <w:rPr>
          <w:rFonts w:ascii="Arial" w:hAnsi="Arial" w:cs="Arial"/>
          <w:b/>
        </w:rPr>
        <w:t xml:space="preserve"> 7.</w:t>
      </w:r>
      <w:r w:rsidRPr="00113D4A">
        <w:rPr>
          <w:rFonts w:ascii="Arial" w:hAnsi="Arial" w:cs="Arial"/>
          <w:b/>
        </w:rPr>
        <w:t xml:space="preserve"> a</w:t>
      </w:r>
      <w:r w:rsidR="000208B5" w:rsidRPr="00113D4A">
        <w:rPr>
          <w:rFonts w:ascii="Arial" w:hAnsi="Arial" w:cs="Arial"/>
          <w:b/>
        </w:rPr>
        <w:t xml:space="preserve"> druhý pokos</w:t>
      </w:r>
      <w:r w:rsidRPr="00113D4A">
        <w:rPr>
          <w:rFonts w:ascii="Arial" w:hAnsi="Arial" w:cs="Arial"/>
          <w:b/>
        </w:rPr>
        <w:t xml:space="preserve"> do 1.</w:t>
      </w:r>
      <w:r w:rsidR="00C4517C">
        <w:rPr>
          <w:rFonts w:ascii="Arial" w:hAnsi="Arial" w:cs="Arial"/>
          <w:b/>
        </w:rPr>
        <w:t xml:space="preserve"> 10.</w:t>
      </w:r>
    </w:p>
    <w:p w:rsidR="00292FDD" w:rsidRDefault="00292FDD" w:rsidP="001B621E">
      <w:pPr>
        <w:rPr>
          <w:rFonts w:ascii="Arial" w:hAnsi="Arial" w:cs="Arial"/>
        </w:rPr>
      </w:pPr>
      <w:r w:rsidRPr="00292FDD">
        <w:rPr>
          <w:rFonts w:ascii="Arial" w:hAnsi="Arial" w:cs="Arial"/>
        </w:rPr>
        <w:t>Doporučené strojní vybavení: křovinořez</w:t>
      </w:r>
      <w:bookmarkStart w:id="0" w:name="_GoBack"/>
      <w:bookmarkEnd w:id="0"/>
    </w:p>
    <w:p w:rsidR="001D38D7" w:rsidRDefault="000531EE" w:rsidP="001B621E">
      <w:pPr>
        <w:rPr>
          <w:rFonts w:ascii="Arial" w:hAnsi="Arial" w:cs="Arial"/>
          <w:b/>
          <w:vertAlign w:val="superscript"/>
        </w:rPr>
      </w:pPr>
      <w:r>
        <w:rPr>
          <w:rFonts w:ascii="Arial" w:hAnsi="Arial" w:cs="Arial"/>
          <w:b/>
        </w:rPr>
        <w:t>Celková plocha sečení cca 8 800</w:t>
      </w:r>
      <w:r w:rsidR="001B621E" w:rsidRPr="001B621E">
        <w:rPr>
          <w:rFonts w:ascii="Arial" w:hAnsi="Arial" w:cs="Arial"/>
          <w:b/>
        </w:rPr>
        <w:t>m</w:t>
      </w:r>
      <w:r w:rsidR="001B621E" w:rsidRPr="000531EE">
        <w:rPr>
          <w:rFonts w:ascii="Arial" w:hAnsi="Arial" w:cs="Arial"/>
          <w:b/>
          <w:vertAlign w:val="superscript"/>
        </w:rPr>
        <w:t>2</w:t>
      </w:r>
    </w:p>
    <w:p w:rsidR="00434EF2" w:rsidRPr="00434EF2" w:rsidRDefault="00434EF2" w:rsidP="00434EF2">
      <w:pPr>
        <w:rPr>
          <w:rFonts w:ascii="Arial" w:hAnsi="Arial" w:cs="Arial"/>
          <w:color w:val="FF0000"/>
        </w:rPr>
      </w:pPr>
      <w:r>
        <w:rPr>
          <w:rFonts w:ascii="Arial" w:hAnsi="Arial" w:cs="Arial"/>
        </w:rPr>
        <w:t xml:space="preserve">Technický dozor akce: </w:t>
      </w:r>
      <w:r w:rsidRPr="003226D4">
        <w:rPr>
          <w:rFonts w:ascii="Arial" w:hAnsi="Arial" w:cs="Arial"/>
          <w:b/>
          <w:color w:val="FF0000"/>
        </w:rPr>
        <w:t xml:space="preserve">Bronislav Figala, </w:t>
      </w:r>
      <w:hyperlink r:id="rId7" w:history="1">
        <w:r w:rsidRPr="003226D4">
          <w:rPr>
            <w:rStyle w:val="Hypertextovodkaz"/>
            <w:rFonts w:ascii="Arial" w:hAnsi="Arial" w:cs="Arial"/>
            <w:b/>
          </w:rPr>
          <w:t>figala@pmo.cz</w:t>
        </w:r>
      </w:hyperlink>
      <w:r w:rsidRPr="003226D4">
        <w:rPr>
          <w:rFonts w:ascii="Arial" w:hAnsi="Arial" w:cs="Arial"/>
          <w:b/>
          <w:color w:val="FF0000"/>
        </w:rPr>
        <w:t>, +420 602 791 255</w:t>
      </w:r>
    </w:p>
    <w:p w:rsidR="001D38D7" w:rsidRPr="000531EE" w:rsidRDefault="001D38D7" w:rsidP="001D38D7">
      <w:pPr>
        <w:jc w:val="center"/>
      </w:pPr>
      <w:r w:rsidRPr="000531EE">
        <w:t>Přehledná situace</w:t>
      </w:r>
    </w:p>
    <w:p w:rsidR="001D38D7" w:rsidRDefault="001D38D7" w:rsidP="001D38D7">
      <w:pPr>
        <w:jc w:val="center"/>
      </w:pPr>
      <w:r>
        <w:rPr>
          <w:noProof/>
          <w:lang w:eastAsia="cs-CZ"/>
        </w:rPr>
        <w:drawing>
          <wp:inline distT="0" distB="0" distL="0" distR="0">
            <wp:extent cx="5760720" cy="2383132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383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38D7" w:rsidRDefault="001D38D7" w:rsidP="001D38D7"/>
    <w:p w:rsidR="00613D50" w:rsidRDefault="001D38D7" w:rsidP="001B621E">
      <w:pPr>
        <w:jc w:val="center"/>
      </w:pPr>
      <w:r>
        <w:rPr>
          <w:noProof/>
          <w:lang w:eastAsia="cs-CZ"/>
        </w:rPr>
        <w:drawing>
          <wp:inline distT="0" distB="0" distL="0" distR="0" wp14:anchorId="53B1F215" wp14:editId="6CA0EEDD">
            <wp:extent cx="5735148" cy="2372553"/>
            <wp:effectExtent l="0" t="0" r="0" b="889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2839" cy="2375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383C" w:rsidRDefault="009A383C" w:rsidP="009A383C"/>
    <w:p w:rsidR="00613D50" w:rsidRDefault="00613D50" w:rsidP="009A383C">
      <w:pPr>
        <w:jc w:val="center"/>
      </w:pPr>
      <w:r>
        <w:t>Velička</w:t>
      </w:r>
      <w:r w:rsidR="00302B70">
        <w:t>, Hranice</w:t>
      </w:r>
      <w:r>
        <w:t xml:space="preserve"> sečení dna nánosy mezi zdmi</w:t>
      </w:r>
    </w:p>
    <w:p w:rsidR="00613D50" w:rsidRDefault="00613D50" w:rsidP="00613D50">
      <w:pPr>
        <w:jc w:val="center"/>
      </w:pPr>
      <w:r>
        <w:rPr>
          <w:noProof/>
          <w:lang w:eastAsia="cs-CZ"/>
        </w:rPr>
        <w:drawing>
          <wp:inline distT="0" distB="0" distL="0" distR="0" wp14:anchorId="5E7B4D9F" wp14:editId="3B5DC805">
            <wp:extent cx="5759185" cy="4203700"/>
            <wp:effectExtent l="0" t="0" r="0" b="6350"/>
            <wp:docPr id="3" name="Obrázek 3" descr="C:\Users\figala\Desktop\FOTA\VELIČKA\Velička nánosy 2013\IMG_02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igala\Desktop\FOTA\VELIČKA\Velička nánosy 2013\IMG_025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2048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383C" w:rsidRDefault="00613D50" w:rsidP="009A383C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0C80A76E" wp14:editId="3EA3EEE4">
            <wp:extent cx="5759185" cy="3981450"/>
            <wp:effectExtent l="0" t="0" r="0" b="0"/>
            <wp:docPr id="4" name="Obrázek 4" descr="C:\Users\figala\Desktop\FOTA\VELIČKA\Velička nánosy 2013\ř.km.0,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figala\Desktop\FOTA\VELIČKA\Velička nánosy 2013\ř.km.0,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9825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3D50" w:rsidRDefault="00302B70" w:rsidP="009A383C">
      <w:pPr>
        <w:jc w:val="center"/>
      </w:pPr>
      <w:r>
        <w:t xml:space="preserve">Velička, </w:t>
      </w:r>
      <w:r w:rsidR="001B621E">
        <w:t>Hranice sečení</w:t>
      </w:r>
      <w:r w:rsidR="00613D50">
        <w:t xml:space="preserve"> </w:t>
      </w:r>
      <w:r>
        <w:t xml:space="preserve">obou </w:t>
      </w:r>
      <w:r w:rsidR="00613D50">
        <w:t>břehů</w:t>
      </w:r>
    </w:p>
    <w:p w:rsidR="00613D50" w:rsidRDefault="00613D50" w:rsidP="00613D50">
      <w:pPr>
        <w:jc w:val="center"/>
      </w:pPr>
      <w:r>
        <w:rPr>
          <w:noProof/>
          <w:lang w:eastAsia="cs-CZ"/>
        </w:rPr>
        <w:drawing>
          <wp:inline distT="0" distB="0" distL="0" distR="0">
            <wp:extent cx="5758374" cy="4108450"/>
            <wp:effectExtent l="0" t="0" r="0" b="6350"/>
            <wp:docPr id="5" name="Obrázek 5" descr="C:\Users\figala\Desktop\FOTA\VELIČKA\Fota Gysipo-Velička\foto 5.826-1.295\P10109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figala\Desktop\FOTA\VELIČKA\Fota Gysipo-Velička\foto 5.826-1.295\P101095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110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3D50" w:rsidRDefault="00613D50" w:rsidP="00613D50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5758374" cy="4184650"/>
            <wp:effectExtent l="0" t="0" r="0" b="6350"/>
            <wp:docPr id="6" name="Obrázek 6" descr="C:\Users\figala\Desktop\FOTA\VELIČKA\Fota Gysipo-Velička\foto 5.826-1.295\P10109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figala\Desktop\FOTA\VELIČKA\Fota Gysipo-Velička\foto 5.826-1.295\P101096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186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13D50" w:rsidSect="003226D4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F36911" w:rsidRDefault="00F36911" w:rsidP="009A383C">
      <w:pPr>
        <w:spacing w:after="0"/>
      </w:pPr>
      <w:r>
        <w:separator/>
      </w:r>
    </w:p>
  </w:endnote>
  <w:endnote w:type="continuationSeparator" w:id="0">
    <w:p w:rsidR="00F36911" w:rsidRDefault="00F36911" w:rsidP="009A383C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226D4" w:rsidRDefault="003226D4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226D4" w:rsidRDefault="003226D4">
    <w:pPr>
      <w:pStyle w:val="Zpa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226D4" w:rsidRDefault="003226D4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F36911" w:rsidRDefault="00F36911" w:rsidP="009A383C">
      <w:pPr>
        <w:spacing w:after="0"/>
      </w:pPr>
      <w:r>
        <w:separator/>
      </w:r>
    </w:p>
  </w:footnote>
  <w:footnote w:type="continuationSeparator" w:id="0">
    <w:p w:rsidR="00F36911" w:rsidRDefault="00F36911" w:rsidP="009A383C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226D4" w:rsidRDefault="003226D4">
    <w:pPr>
      <w:pStyle w:val="Zhlav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526A6" w:rsidRDefault="000526A6">
    <w:pPr>
      <w:pStyle w:val="Zhlav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226D4" w:rsidRPr="000526A6" w:rsidRDefault="003226D4" w:rsidP="003226D4">
    <w:pPr>
      <w:tabs>
        <w:tab w:val="center" w:pos="4536"/>
        <w:tab w:val="right" w:pos="9072"/>
      </w:tabs>
      <w:spacing w:after="0"/>
      <w:jc w:val="center"/>
      <w:rPr>
        <w:rFonts w:ascii="Arial" w:eastAsiaTheme="minorEastAsia" w:hAnsi="Arial" w:cs="Arial"/>
        <w:sz w:val="32"/>
        <w:szCs w:val="32"/>
        <w:lang w:eastAsia="cs-CZ"/>
      </w:rPr>
    </w:pPr>
    <w:r w:rsidRPr="000526A6">
      <w:rPr>
        <w:rFonts w:ascii="Arial" w:eastAsiaTheme="minorEastAsia" w:hAnsi="Arial" w:cs="Arial"/>
        <w:sz w:val="32"/>
        <w:szCs w:val="32"/>
        <w:lang w:eastAsia="cs-CZ"/>
      </w:rPr>
      <w:t>KARTA SEČENÍ LOKALITA Č.</w:t>
    </w:r>
    <w:r>
      <w:rPr>
        <w:rFonts w:ascii="Arial" w:eastAsiaTheme="minorEastAsia" w:hAnsi="Arial" w:cs="Arial"/>
        <w:sz w:val="32"/>
        <w:szCs w:val="32"/>
        <w:lang w:eastAsia="cs-CZ"/>
      </w:rPr>
      <w:t>8</w:t>
    </w:r>
  </w:p>
  <w:p w:rsidR="003226D4" w:rsidRDefault="003226D4" w:rsidP="003226D4">
    <w:pPr>
      <w:pStyle w:val="Zhlav"/>
      <w:tabs>
        <w:tab w:val="clear" w:pos="4536"/>
        <w:tab w:val="clear" w:pos="9072"/>
        <w:tab w:val="left" w:pos="3360"/>
      </w:tabs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C26731B"/>
    <w:multiLevelType w:val="hybridMultilevel"/>
    <w:tmpl w:val="5A780BA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DDE5AA4"/>
    <w:multiLevelType w:val="hybridMultilevel"/>
    <w:tmpl w:val="2F58989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D38D7"/>
    <w:rsid w:val="000208B5"/>
    <w:rsid w:val="000526A6"/>
    <w:rsid w:val="000531EE"/>
    <w:rsid w:val="00066C0C"/>
    <w:rsid w:val="00113D4A"/>
    <w:rsid w:val="001B621E"/>
    <w:rsid w:val="001B6603"/>
    <w:rsid w:val="001D38D7"/>
    <w:rsid w:val="00292FDD"/>
    <w:rsid w:val="002C090B"/>
    <w:rsid w:val="00302B70"/>
    <w:rsid w:val="00303D82"/>
    <w:rsid w:val="003226D4"/>
    <w:rsid w:val="003631BF"/>
    <w:rsid w:val="00376F5A"/>
    <w:rsid w:val="00434EF2"/>
    <w:rsid w:val="005302B8"/>
    <w:rsid w:val="00613D50"/>
    <w:rsid w:val="00654916"/>
    <w:rsid w:val="007102E0"/>
    <w:rsid w:val="008717A2"/>
    <w:rsid w:val="009A383C"/>
    <w:rsid w:val="009E573B"/>
    <w:rsid w:val="00A4650B"/>
    <w:rsid w:val="00C4517C"/>
    <w:rsid w:val="00DE40D4"/>
    <w:rsid w:val="00F36911"/>
    <w:rsid w:val="00F941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5E1A140"/>
  <w15:docId w15:val="{D50A3448-85A7-4D48-97BA-3392E5C6A9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1D38D7"/>
    <w:pPr>
      <w:spacing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1D38D7"/>
    <w:rPr>
      <w:rFonts w:ascii="Tahoma" w:hAnsi="Tahoma" w:cs="Tahoma"/>
      <w:sz w:val="16"/>
      <w:szCs w:val="16"/>
    </w:rPr>
  </w:style>
  <w:style w:type="paragraph" w:styleId="Zhlav">
    <w:name w:val="header"/>
    <w:basedOn w:val="Normln"/>
    <w:link w:val="ZhlavChar"/>
    <w:uiPriority w:val="99"/>
    <w:unhideWhenUsed/>
    <w:rsid w:val="009A383C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rsid w:val="009A383C"/>
  </w:style>
  <w:style w:type="paragraph" w:styleId="Zpat">
    <w:name w:val="footer"/>
    <w:basedOn w:val="Normln"/>
    <w:link w:val="ZpatChar"/>
    <w:uiPriority w:val="99"/>
    <w:unhideWhenUsed/>
    <w:rsid w:val="009A383C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rsid w:val="009A383C"/>
  </w:style>
  <w:style w:type="paragraph" w:styleId="Odstavecseseznamem">
    <w:name w:val="List Paragraph"/>
    <w:basedOn w:val="Normln"/>
    <w:uiPriority w:val="34"/>
    <w:qFormat/>
    <w:rsid w:val="003631BF"/>
    <w:pPr>
      <w:ind w:left="720"/>
      <w:contextualSpacing/>
    </w:pPr>
  </w:style>
  <w:style w:type="character" w:styleId="Hypertextovodkaz">
    <w:name w:val="Hyperlink"/>
    <w:basedOn w:val="Standardnpsmoodstavce"/>
    <w:uiPriority w:val="99"/>
    <w:unhideWhenUsed/>
    <w:rsid w:val="000526A6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jpeg"/><Relationship Id="rId18" Type="http://schemas.openxmlformats.org/officeDocument/2006/relationships/header" Target="header3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hyperlink" Target="figala@pmo.cz" TargetMode="External"/><Relationship Id="rId12" Type="http://schemas.openxmlformats.org/officeDocument/2006/relationships/image" Target="media/image5.jpeg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5" Type="http://schemas.openxmlformats.org/officeDocument/2006/relationships/header" Target="header2.xml"/><Relationship Id="rId10" Type="http://schemas.openxmlformats.org/officeDocument/2006/relationships/image" Target="media/image3.jpeg"/><Relationship Id="rId19" Type="http://schemas.openxmlformats.org/officeDocument/2006/relationships/footer" Target="footer3.xml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4</Pages>
  <Words>120</Words>
  <Characters>711</Characters>
  <Application>Microsoft Office Word</Application>
  <DocSecurity>0</DocSecurity>
  <Lines>5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Figala Bronislav</dc:creator>
  <cp:lastModifiedBy>Burdíková Pavlína</cp:lastModifiedBy>
  <cp:revision>16</cp:revision>
  <cp:lastPrinted>2019-04-08T08:15:00Z</cp:lastPrinted>
  <dcterms:created xsi:type="dcterms:W3CDTF">2019-04-04T04:07:00Z</dcterms:created>
  <dcterms:modified xsi:type="dcterms:W3CDTF">2023-07-26T09:34:00Z</dcterms:modified>
</cp:coreProperties>
</file>